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C2" w:rsidRPr="009527D9" w:rsidRDefault="009527D9">
      <w:pPr>
        <w:rPr>
          <w:b/>
        </w:rPr>
      </w:pPr>
      <w:r w:rsidRPr="009527D9">
        <w:rPr>
          <w:b/>
        </w:rPr>
        <w:t xml:space="preserve">Příloha </w:t>
      </w:r>
      <w:proofErr w:type="gramStart"/>
      <w:r w:rsidRPr="009527D9">
        <w:rPr>
          <w:b/>
        </w:rPr>
        <w:t>č. 2  Příjmy</w:t>
      </w:r>
      <w:proofErr w:type="gramEnd"/>
      <w:r w:rsidRPr="009527D9">
        <w:rPr>
          <w:b/>
        </w:rPr>
        <w:t xml:space="preserve">, </w:t>
      </w:r>
      <w:r w:rsidR="00C04C31">
        <w:rPr>
          <w:b/>
        </w:rPr>
        <w:t xml:space="preserve"> </w:t>
      </w:r>
      <w:r w:rsidRPr="009527D9">
        <w:rPr>
          <w:b/>
        </w:rPr>
        <w:t>výdaje, financování  (souhrn)</w:t>
      </w:r>
    </w:p>
    <w:p w:rsidR="009527D9" w:rsidRDefault="009527D9"/>
    <w:p w:rsidR="009527D9" w:rsidRDefault="009527D9"/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460"/>
      </w:tblGrid>
      <w:tr w:rsidR="00C04C31" w:rsidRPr="00C04C31" w:rsidTr="00C04C31">
        <w:trPr>
          <w:trHeight w:val="4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  <w:t>Příjmy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04C31" w:rsidRPr="00C04C31" w:rsidTr="00C04C31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Daňové příjmy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52 502 000,00</w:t>
            </w: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Nedaňové příjmy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4 358 500,00</w:t>
            </w: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Kapitálové příjmy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739 000,00</w:t>
            </w:r>
          </w:p>
        </w:tc>
      </w:tr>
      <w:tr w:rsidR="00C04C31" w:rsidRPr="00C04C31" w:rsidTr="00C04C31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Přijaté dotace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6 696 012,00</w:t>
            </w:r>
          </w:p>
        </w:tc>
      </w:tr>
      <w:tr w:rsidR="00C04C31" w:rsidRPr="00C04C31" w:rsidTr="00C04C31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64 295 512,00</w:t>
            </w:r>
          </w:p>
        </w:tc>
      </w:tr>
    </w:tbl>
    <w:p w:rsidR="009527D9" w:rsidRDefault="009527D9"/>
    <w:p w:rsidR="00F870C5" w:rsidRDefault="00F870C5"/>
    <w:p w:rsidR="00F870C5" w:rsidRDefault="00F870C5"/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460"/>
      </w:tblGrid>
      <w:tr w:rsidR="00370486" w:rsidRPr="00370486" w:rsidTr="00370486">
        <w:trPr>
          <w:trHeight w:val="4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  <w:t>Výdaje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0486" w:rsidRPr="00370486" w:rsidTr="00370486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70486" w:rsidRPr="00370486" w:rsidTr="00370486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Běžné výdaje provozní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44 456 960,66</w:t>
            </w:r>
          </w:p>
        </w:tc>
      </w:tr>
      <w:tr w:rsidR="00370486" w:rsidRPr="00370486" w:rsidTr="00370486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Běžné výdaje transfery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21 311 000,00</w:t>
            </w:r>
          </w:p>
        </w:tc>
      </w:tr>
      <w:tr w:rsidR="00370486" w:rsidRPr="00370486" w:rsidTr="00370486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Kapitálové výdaje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color w:val="000000"/>
                <w:lang w:eastAsia="cs-CZ"/>
              </w:rPr>
              <w:t>10 328 300,00</w:t>
            </w:r>
          </w:p>
        </w:tc>
      </w:tr>
      <w:tr w:rsidR="00370486" w:rsidRPr="00370486" w:rsidTr="00370486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70486" w:rsidRPr="00370486" w:rsidRDefault="00370486" w:rsidP="003704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704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76 096 260,66</w:t>
            </w:r>
          </w:p>
        </w:tc>
      </w:tr>
    </w:tbl>
    <w:p w:rsidR="00F870C5" w:rsidRDefault="00F870C5"/>
    <w:p w:rsidR="00F870C5" w:rsidRDefault="00F870C5">
      <w:bookmarkStart w:id="0" w:name="_GoBack"/>
      <w:bookmarkEnd w:id="0"/>
    </w:p>
    <w:p w:rsidR="00F870C5" w:rsidRDefault="00F870C5"/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460"/>
      </w:tblGrid>
      <w:tr w:rsidR="00C04C31" w:rsidRPr="00C04C31" w:rsidTr="00C04C31">
        <w:trPr>
          <w:trHeight w:val="4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color w:val="4F81BD"/>
                <w:sz w:val="32"/>
                <w:szCs w:val="32"/>
                <w:lang w:eastAsia="cs-CZ"/>
              </w:rPr>
              <w:t>Financování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Příjmy celkem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64 295 512,00</w:t>
            </w:r>
          </w:p>
        </w:tc>
      </w:tr>
      <w:tr w:rsidR="00C04C31" w:rsidRPr="00C04C31" w:rsidTr="00C04C31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Dispoziční zůstatek na účtech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11 807 000,00</w:t>
            </w:r>
          </w:p>
        </w:tc>
      </w:tr>
      <w:tr w:rsidR="00C04C31" w:rsidRPr="00C04C31" w:rsidTr="00C04C31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000000"/>
                <w:lang w:eastAsia="cs-CZ"/>
              </w:rPr>
              <w:t>Výdaje celkem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color w:val="FF0000"/>
                <w:lang w:eastAsia="cs-CZ"/>
              </w:rPr>
              <w:t>-76 096 260,66</w:t>
            </w:r>
          </w:p>
        </w:tc>
      </w:tr>
      <w:tr w:rsidR="00C04C31" w:rsidRPr="00C04C31" w:rsidTr="00C04C31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C04C31" w:rsidRPr="00C04C31" w:rsidRDefault="00C04C31" w:rsidP="00C04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C04C31">
              <w:rPr>
                <w:rFonts w:ascii="Calibri" w:eastAsia="Times New Roman" w:hAnsi="Calibri" w:cs="Calibri"/>
                <w:b/>
                <w:bCs/>
                <w:lang w:eastAsia="cs-CZ"/>
              </w:rPr>
              <w:t>6 251,34</w:t>
            </w:r>
          </w:p>
        </w:tc>
      </w:tr>
    </w:tbl>
    <w:p w:rsidR="00C04C31" w:rsidRDefault="00C04C31"/>
    <w:p w:rsidR="009527D9" w:rsidRDefault="009527D9"/>
    <w:p w:rsidR="009527D9" w:rsidRDefault="009527D9"/>
    <w:p w:rsidR="009527D9" w:rsidRDefault="009527D9"/>
    <w:p w:rsidR="009527D9" w:rsidRDefault="009527D9"/>
    <w:sectPr w:rsidR="0095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D9"/>
    <w:rsid w:val="00370486"/>
    <w:rsid w:val="009033C2"/>
    <w:rsid w:val="009527D9"/>
    <w:rsid w:val="00C04C31"/>
    <w:rsid w:val="00F8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7</cp:revision>
  <dcterms:created xsi:type="dcterms:W3CDTF">2019-01-13T12:38:00Z</dcterms:created>
  <dcterms:modified xsi:type="dcterms:W3CDTF">2019-01-14T16:00:00Z</dcterms:modified>
</cp:coreProperties>
</file>